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lang w:val="zh-CN"/>
              </w:rPr>
              <w:t>淮北</w:t>
            </w:r>
            <w:bookmarkStart w:id="0" w:name="_GoBack"/>
            <w:r>
              <w:rPr>
                <w:rFonts w:hint="eastAsia" w:eastAsia="宋体"/>
                <w:sz w:val="21"/>
                <w:szCs w:val="21"/>
                <w:lang w:val="zh-CN"/>
              </w:rPr>
              <w:t>路宝橡塑</w:t>
            </w:r>
            <w:bookmarkEnd w:id="0"/>
            <w:r>
              <w:rPr>
                <w:rFonts w:hint="eastAsia" w:eastAsia="宋体"/>
                <w:sz w:val="21"/>
                <w:szCs w:val="21"/>
                <w:lang w:val="zh-CN"/>
              </w:rPr>
              <w:t>制品有限公司路宝橡塑项目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69D5"/>
    <w:rsid w:val="008F6D42"/>
    <w:rsid w:val="00A96822"/>
    <w:rsid w:val="00C4550B"/>
    <w:rsid w:val="01FD13CB"/>
    <w:rsid w:val="44EB321A"/>
    <w:rsid w:val="54496034"/>
    <w:rsid w:val="5CC9423B"/>
    <w:rsid w:val="67F866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82</Words>
  <Characters>470</Characters>
  <Lines>3</Lines>
  <Paragraphs>1</Paragraphs>
  <TotalTime>2</TotalTime>
  <ScaleCrop>false</ScaleCrop>
  <LinksUpToDate>false</LinksUpToDate>
  <CharactersWithSpaces>551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默然</cp:lastModifiedBy>
  <dcterms:modified xsi:type="dcterms:W3CDTF">2020-04-29T07:16:52Z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