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szCs w:val="32"/>
        </w:rPr>
      </w:pPr>
      <w:r>
        <w:rPr>
          <w:rFonts w:ascii="黑体" w:hAnsi="黑体" w:eastAsia="黑体"/>
          <w:szCs w:val="32"/>
        </w:rPr>
        <w:t>附件1</w:t>
      </w:r>
    </w:p>
    <w:p>
      <w:pPr>
        <w:adjustRightInd w:val="0"/>
        <w:snapToGrid w:val="0"/>
        <w:spacing w:line="408" w:lineRule="auto"/>
        <w:rPr>
          <w:rFonts w:ascii="黑体" w:hAnsi="黑体" w:eastAsia="黑体"/>
          <w:szCs w:val="32"/>
        </w:rPr>
      </w:pPr>
    </w:p>
    <w:p>
      <w:pPr>
        <w:adjustRightInd w:val="0"/>
        <w:snapToGrid w:val="0"/>
        <w:jc w:val="center"/>
        <w:rPr>
          <w:rFonts w:ascii="方正小标宋_GBK" w:eastAsia="方正小标宋_GBK"/>
          <w:sz w:val="38"/>
          <w:szCs w:val="38"/>
        </w:rPr>
      </w:pPr>
      <w:r>
        <w:rPr>
          <w:rFonts w:hint="eastAsia" w:ascii="方正小标宋_GBK" w:eastAsia="方正小标宋_GBK"/>
          <w:sz w:val="38"/>
          <w:szCs w:val="38"/>
        </w:rPr>
        <w:t>建设项目环境影响评价公众意见表</w:t>
      </w:r>
    </w:p>
    <w:p>
      <w:pPr>
        <w:adjustRightInd w:val="0"/>
        <w:snapToGrid w:val="0"/>
        <w:spacing w:line="408" w:lineRule="auto"/>
        <w:rPr>
          <w:rFonts w:ascii="黑体" w:hAnsi="黑体" w:eastAsia="黑体"/>
          <w:szCs w:val="32"/>
        </w:rPr>
      </w:pPr>
    </w:p>
    <w:p>
      <w:pPr>
        <w:adjustRightInd w:val="0"/>
        <w:snapToGrid w:val="0"/>
        <w:spacing w:after="156" w:afterLines="50"/>
        <w:rPr>
          <w:rFonts w:eastAsia="黑体"/>
          <w:b/>
          <w:sz w:val="24"/>
          <w:szCs w:val="24"/>
        </w:rPr>
      </w:pPr>
      <w:r>
        <w:rPr>
          <w:b/>
          <w:sz w:val="24"/>
          <w:szCs w:val="24"/>
        </w:rPr>
        <w:t xml:space="preserve">填表日期 </w:t>
      </w:r>
      <w:r>
        <w:rPr>
          <w:b/>
          <w:sz w:val="24"/>
          <w:szCs w:val="24"/>
          <w:u w:val="single"/>
        </w:rPr>
        <w:t xml:space="preserve">         年   月   日</w:t>
      </w:r>
    </w:p>
    <w:tbl>
      <w:tblPr>
        <w:tblStyle w:val="5"/>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vAlign w:val="center"/>
          </w:tcPr>
          <w:p>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pPr>
              <w:adjustRightInd w:val="0"/>
              <w:snapToGrid w:val="0"/>
              <w:jc w:val="center"/>
              <w:rPr>
                <w:rFonts w:eastAsia="宋体"/>
                <w:sz w:val="21"/>
                <w:szCs w:val="21"/>
                <w:lang w:val="zh-CN"/>
              </w:rPr>
            </w:pPr>
            <w:r>
              <w:rPr>
                <w:rFonts w:hint="eastAsia" w:eastAsia="宋体"/>
                <w:sz w:val="21"/>
                <w:szCs w:val="21"/>
                <w:lang w:val="zh-CN"/>
              </w:rPr>
              <w:t>合肥美的暖通设备有限公司</w:t>
            </w:r>
            <w:bookmarkStart w:id="0" w:name="_GoBack"/>
            <w:bookmarkEnd w:id="0"/>
            <w:r>
              <w:rPr>
                <w:rFonts w:hint="eastAsia" w:eastAsia="宋体"/>
                <w:sz w:val="21"/>
                <w:szCs w:val="21"/>
                <w:lang w:val="zh-CN"/>
              </w:rPr>
              <w:t>2020年中央空调和热泵热水机产品部件自制及产品改扩建项目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01" w:hRule="atLeast"/>
        </w:trPr>
        <w:tc>
          <w:tcPr>
            <w:tcW w:w="1771" w:type="dxa"/>
            <w:vAlign w:val="center"/>
          </w:tcPr>
          <w:p>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黑体" w:hAnsi="黑体" w:eastAsia="黑体"/>
                <w:sz w:val="21"/>
                <w:szCs w:val="21"/>
              </w:rPr>
            </w:pPr>
            <w:r>
              <w:rPr>
                <w:rFonts w:ascii="黑体" w:hAnsi="黑体" w:eastAsia="黑体"/>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 xml:space="preserve">姓 </w:t>
            </w:r>
            <w:r>
              <w:rPr>
                <w:rFonts w:hint="eastAsia" w:ascii="宋体" w:hAnsi="宋体" w:eastAsia="宋体"/>
                <w:b/>
                <w:bCs/>
                <w:sz w:val="21"/>
                <w:szCs w:val="21"/>
              </w:rPr>
              <w:t xml:space="preserve">  </w:t>
            </w:r>
            <w:r>
              <w:rPr>
                <w:rFonts w:ascii="宋体" w:hAnsi="宋体" w:eastAsia="宋体"/>
                <w:b/>
                <w:bCs/>
                <w:sz w:val="21"/>
                <w:szCs w:val="21"/>
              </w:rPr>
              <w:t>名</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pPr>
              <w:adjustRightInd w:val="0"/>
              <w:snapToGrid w:val="0"/>
              <w:rPr>
                <w:rFonts w:ascii="宋体" w:hAnsi="宋体" w:eastAsia="宋体"/>
                <w:sz w:val="21"/>
                <w:szCs w:val="21"/>
              </w:rPr>
            </w:pPr>
            <w:r>
              <w:rPr>
                <w:rFonts w:ascii="宋体" w:hAnsi="宋体" w:eastAsia="宋体"/>
                <w:sz w:val="21"/>
                <w:szCs w:val="21"/>
              </w:rPr>
              <w:t>xx省xx市xx县（区、市）xx乡（镇、街道）xx村（居委会）xx村民组（小区）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 xml:space="preserve">地  </w:t>
            </w:r>
            <w:r>
              <w:rPr>
                <w:rFonts w:hint="eastAsia" w:ascii="宋体" w:hAnsi="宋体" w:eastAsia="宋体"/>
                <w:b/>
                <w:bCs/>
                <w:sz w:val="21"/>
                <w:szCs w:val="21"/>
              </w:rPr>
              <w:t xml:space="preserve">  </w:t>
            </w:r>
            <w:r>
              <w:rPr>
                <w:rFonts w:ascii="宋体" w:hAnsi="宋体" w:eastAsia="宋体"/>
                <w:b/>
                <w:bCs/>
                <w:sz w:val="21"/>
                <w:szCs w:val="21"/>
              </w:rPr>
              <w:t>址</w:t>
            </w:r>
          </w:p>
        </w:tc>
        <w:tc>
          <w:tcPr>
            <w:tcW w:w="4834" w:type="dxa"/>
            <w:vAlign w:val="center"/>
          </w:tcPr>
          <w:p>
            <w:pPr>
              <w:adjustRightInd w:val="0"/>
              <w:snapToGrid w:val="0"/>
              <w:rPr>
                <w:rFonts w:ascii="宋体" w:hAnsi="宋体" w:eastAsia="宋体"/>
                <w:b/>
                <w:bCs/>
                <w:sz w:val="21"/>
                <w:szCs w:val="21"/>
              </w:rPr>
            </w:pPr>
            <w:r>
              <w:rPr>
                <w:rFonts w:ascii="宋体" w:hAnsi="宋体" w:eastAsia="宋体"/>
                <w:sz w:val="21"/>
                <w:szCs w:val="21"/>
              </w:rPr>
              <w:t>xx省xx市xx县（区、市）xx乡（镇、街道）xx路xx号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249"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86"/>
    <w:family w:val="roman"/>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EB321A"/>
    <w:rsid w:val="001369D5"/>
    <w:rsid w:val="004013F3"/>
    <w:rsid w:val="005E62CC"/>
    <w:rsid w:val="008F6D42"/>
    <w:rsid w:val="00962480"/>
    <w:rsid w:val="00A96822"/>
    <w:rsid w:val="00C4550B"/>
    <w:rsid w:val="1B1E751D"/>
    <w:rsid w:val="1D2F3C39"/>
    <w:rsid w:val="3DE12C21"/>
    <w:rsid w:val="44EB321A"/>
    <w:rsid w:val="52DA5726"/>
    <w:rsid w:val="54496034"/>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仿宋_GB2312" w:cs="Times New Roman"/>
      <w:kern w:val="2"/>
      <w:sz w:val="3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Indent 2"/>
    <w:basedOn w:val="1"/>
    <w:qFormat/>
    <w:uiPriority w:val="0"/>
    <w:pPr>
      <w:overflowPunct w:val="0"/>
      <w:snapToGrid w:val="0"/>
      <w:spacing w:line="480" w:lineRule="exact"/>
      <w:ind w:firstLine="560"/>
    </w:pPr>
    <w:rPr>
      <w:rFonts w:ascii="Arial" w:hAnsi="Arial"/>
      <w:sz w:val="28"/>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eastAsia="仿宋_GB2312"/>
      <w:kern w:val="2"/>
      <w:sz w:val="18"/>
      <w:szCs w:val="18"/>
    </w:rPr>
  </w:style>
  <w:style w:type="character" w:customStyle="1" w:styleId="8">
    <w:name w:val="页脚 Char"/>
    <w:basedOn w:val="6"/>
    <w:link w:val="3"/>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Company>china</Company>
  <Pages>2</Pages>
  <Words>84</Words>
  <Characters>483</Characters>
  <Lines>4</Lines>
  <Paragraphs>1</Paragraphs>
  <TotalTime>2</TotalTime>
  <ScaleCrop>false</ScaleCrop>
  <LinksUpToDate>false</LinksUpToDate>
  <CharactersWithSpaces>566</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黄俊</cp:lastModifiedBy>
  <dcterms:modified xsi:type="dcterms:W3CDTF">2020-08-26T01:00:08Z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